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right="-143" w:hanging="709"/>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2">
      <w:pPr>
        <w:spacing w:line="276" w:lineRule="auto"/>
        <w:ind w:right="-143" w:hanging="709"/>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Pr>
        <w:drawing>
          <wp:inline distB="0" distT="0" distL="0" distR="0">
            <wp:extent cx="2381250" cy="2047875"/>
            <wp:effectExtent b="0" l="0" r="0" t="0"/>
            <wp:docPr descr="C:\Users\Дамир\Desktop\печать.png" id="1" name="image1.png"/>
            <a:graphic>
              <a:graphicData uri="http://schemas.openxmlformats.org/drawingml/2006/picture">
                <pic:pic>
                  <pic:nvPicPr>
                    <pic:cNvPr descr="C:\Users\Дамир\Desktop\печать.png" id="0" name="image1.png"/>
                    <pic:cNvPicPr preferRelativeResize="0"/>
                  </pic:nvPicPr>
                  <pic:blipFill>
                    <a:blip r:embed="rId6"/>
                    <a:srcRect b="0" l="0" r="0" t="0"/>
                    <a:stretch>
                      <a:fillRect/>
                    </a:stretch>
                  </pic:blipFill>
                  <pic:spPr>
                    <a:xfrm>
                      <a:off x="0" y="0"/>
                      <a:ext cx="2381250" cy="20478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76" w:lineRule="auto"/>
        <w:ind w:right="-143" w:hanging="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"Лесной орта мектебі" КММ 2023-2024 оқу жылында өткізілетін сынып сағаттарының үлгілік тақырыптары.</w:t>
      </w:r>
    </w:p>
    <w:p w:rsidR="00000000" w:rsidDel="00000000" w:rsidP="00000000" w:rsidRDefault="00000000" w:rsidRPr="00000000" w14:paraId="00000004">
      <w:pPr>
        <w:spacing w:line="276" w:lineRule="auto"/>
        <w:ind w:left="1000" w:right="806"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Тәрбие жұмысының негізі жаңа ұлттық идея - "Біртұтастәрбиебағдарламасы" немесе "тұтас тәрбие бағдарламасы"болды. Онда мақсаттар, міндеттер және күтілетін нәтижелер көрсетілген.</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Бағдарламаның стратегиялық мақсаты: жалпыадамзаттық және ұлттық құндылықтарды сіңірген ұрпақты тәрбиелеу.</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Бағдарламаның негізінде үш құндылық бар: ұлттық қызығушылық, ар-ождан, ұмтылыс.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Бағдарлама шеңберінде сынып сағаттарын өткізу кезінде ұсынылады: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өз кезегінде білім алушыларда әділдік, мейірімділік, адалдық, патриотизм, азаматтық жауапкершілік, еңбексүйгіштік, Ұлттық мұра мен қазақ тілін құрметтеу, қоғамдық игілік жолында қызмет ету, дөңгелек үстелдер өткізу арқылы салауатты өмір салтын сақтау сияқты қасиеттерді қалыптастыратын ұлттық мүдделер, ар-ождан, ұмтылыс ретінде жалпыадамзаттық және ұлттық құндылықтарды ескеру, пікірталастар, рөлдік ойындар, істерді талдау және т. б;</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білім алушыларды тәрбиелеуде жоспарланған нәтижелерге қол жеткізу үшін құндылықтарды сындарлы, мағыналы тәсілмен сіңіру үшін интерактивті нысанда сынып сағаттарын өткізу;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-мектеп педагог-психологтарымен бірлесіп сынып сағаттарын өткізу (бірлескен сынып сағаттарының санын білім беру ұйымының өзі айқындайды).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Келесі тақырыптар бойынша сынып сағаттарын өткізу ұсынылады: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bl>
      <w:tblPr>
        <w:tblStyle w:val="Table1"/>
        <w:tblW w:w="93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1"/>
        <w:gridCol w:w="7567"/>
        <w:tblGridChange w:id="0">
          <w:tblGrid>
            <w:gridCol w:w="1811"/>
            <w:gridCol w:w="7567"/>
          </w:tblGrid>
        </w:tblGridChange>
      </w:tblGrid>
      <w:tr>
        <w:trPr>
          <w:cantSplit w:val="0"/>
          <w:tblHeader w:val="0"/>
        </w:trPr>
        <w:tc>
          <w:tcPr/>
          <w:p w:rsidR="00000000" w:rsidDel="00000000" w:rsidP="00000000" w:rsidRDefault="00000000" w:rsidRPr="00000000" w14:paraId="0000000E">
            <w:pPr>
              <w:ind w:right="806"/>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Күндерi</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Даты</w:t>
            </w:r>
          </w:p>
        </w:tc>
        <w:tc>
          <w:tcPr/>
          <w:p w:rsidR="00000000" w:rsidDel="00000000" w:rsidP="00000000" w:rsidRDefault="00000000" w:rsidRPr="00000000" w14:paraId="00000010">
            <w:pPr>
              <w:ind w:left="1000" w:right="806"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Сыныпсағаттарының тақырыптары</w:t>
            </w:r>
          </w:p>
          <w:p w:rsidR="00000000" w:rsidDel="00000000" w:rsidP="00000000" w:rsidRDefault="00000000" w:rsidRPr="00000000" w14:paraId="00000011">
            <w:pPr>
              <w:ind w:right="806"/>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tc>
      </w:tr>
      <w:tr>
        <w:trPr>
          <w:cantSplit w:val="0"/>
          <w:tblHeader w:val="0"/>
        </w:trPr>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01.09.23г</w:t>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"Мектеп-МЕЙІРІМ МЕКЕНІ"Білім күні</w:t>
            </w:r>
            <w:r w:rsidDel="00000000" w:rsidR="00000000" w:rsidRPr="00000000">
              <w:rPr>
                <w:rtl w:val="0"/>
              </w:rPr>
            </w:r>
          </w:p>
        </w:tc>
      </w:tr>
      <w:tr>
        <w:trPr>
          <w:cantSplit w:val="0"/>
          <w:tblHeader w:val="0"/>
        </w:trP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07.09.23 г</w:t>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Іс-әрекеттегі мейірімділік. Интерактивті сағат.</w:t>
            </w:r>
          </w:p>
        </w:tc>
      </w:tr>
      <w:tr>
        <w:trPr>
          <w:cantSplit w:val="0"/>
          <w:tblHeader w:val="0"/>
        </w:trP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14.09.23 г</w:t>
            </w:r>
          </w:p>
        </w:tc>
        <w:tc>
          <w:tcPr/>
          <w:p w:rsidR="00000000" w:rsidDel="00000000" w:rsidP="00000000" w:rsidRDefault="00000000" w:rsidRPr="00000000" w14:paraId="00000017">
            <w:pPr>
              <w:spacing w:line="276" w:lineRule="auto"/>
              <w:ind w:right="806"/>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А</w:t>
            </w:r>
            <w:r w:rsidDel="00000000" w:rsidR="00000000" w:rsidRPr="00000000">
              <w:rPr>
                <w:rFonts w:ascii="Times New Roman" w:cs="Times New Roman" w:eastAsia="Times New Roman" w:hAnsi="Times New Roman"/>
                <w:b w:val="1"/>
                <w:sz w:val="22"/>
                <w:szCs w:val="22"/>
                <w:rtl w:val="0"/>
              </w:rPr>
              <w:t xml:space="preserve">наларың күні/ ЖЖЕ / Бала агрессиясының алдын алу /</w:t>
            </w:r>
          </w:p>
          <w:p w:rsidR="00000000" w:rsidDel="00000000" w:rsidP="00000000" w:rsidRDefault="00000000" w:rsidRPr="00000000" w14:paraId="00000018">
            <w:pPr>
              <w:spacing w:line="276" w:lineRule="auto"/>
              <w:ind w:right="806"/>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2"/>
                <w:szCs w:val="22"/>
                <w:rtl w:val="0"/>
              </w:rPr>
              <w:t xml:space="preserve">Отбасы күні / ЖЖЕ / балалардың агрессивтілігінің алдын алу </w:t>
            </w:r>
            <w:r w:rsidDel="00000000" w:rsidR="00000000" w:rsidRPr="00000000">
              <w:rPr>
                <w:rFonts w:ascii="Times New Roman" w:cs="Times New Roman" w:eastAsia="Times New Roman" w:hAnsi="Times New Roman"/>
                <w:sz w:val="22"/>
                <w:szCs w:val="22"/>
                <w:rtl w:val="0"/>
              </w:rPr>
              <w:t xml:space="preserve">  күні</w:t>
            </w: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21.09.23 г</w:t>
            </w:r>
          </w:p>
        </w:tc>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Ұлттық мұра мен қазақ тілін құрметтеу. Тілдер күніне орай</w:t>
            </w:r>
            <w:r w:rsidDel="00000000" w:rsidR="00000000" w:rsidRPr="00000000">
              <w:rPr>
                <w:rtl w:val="0"/>
              </w:rPr>
            </w:r>
          </w:p>
        </w:tc>
      </w:tr>
      <w:tr>
        <w:trPr>
          <w:cantSplit w:val="0"/>
          <w:tblHeader w:val="0"/>
        </w:trPr>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28.09.23 г</w:t>
            </w:r>
          </w:p>
        </w:tc>
        <w:tc>
          <w:tcPr/>
          <w:p w:rsidR="00000000" w:rsidDel="00000000" w:rsidP="00000000" w:rsidRDefault="00000000" w:rsidRPr="00000000" w14:paraId="0000001C">
            <w:pPr>
              <w:spacing w:line="276" w:lineRule="auto"/>
              <w:ind w:right="-108"/>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Жалпыға бірдей құқықтық білім беру / Өрт қауіпсіздігі,техника қауіпсіздігі./                           </w:t>
            </w:r>
          </w:p>
        </w:tc>
      </w:tr>
      <w:tr>
        <w:trPr>
          <w:cantSplit w:val="0"/>
          <w:tblHeader w:val="0"/>
        </w:trPr>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05.10.23 г</w:t>
            </w:r>
          </w:p>
        </w:tc>
        <w:tc>
          <w:tcPr/>
          <w:p w:rsidR="00000000" w:rsidDel="00000000" w:rsidP="00000000" w:rsidRDefault="00000000" w:rsidRPr="00000000" w14:paraId="0000001E">
            <w:pPr>
              <w:spacing w:line="276" w:lineRule="auto"/>
              <w:ind w:right="80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ЖЖЕ. Өрт қауіпсіздігі / Қарттар күніне арналған  «Қамқорлық» акциясы</w:t>
            </w:r>
          </w:p>
        </w:tc>
      </w:tr>
      <w:tr>
        <w:trPr>
          <w:cantSplit w:val="0"/>
          <w:tblHeader w:val="0"/>
        </w:trPr>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12.10.23 г</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Дұрыс тамақтану және денсаулық / "ЕЛ ЖАСТАРЫ"бағдарламасы</w:t>
            </w:r>
            <w:r w:rsidDel="00000000" w:rsidR="00000000" w:rsidRPr="00000000">
              <w:rPr>
                <w:rtl w:val="0"/>
              </w:rPr>
            </w:r>
          </w:p>
        </w:tc>
      </w:tr>
      <w:tr>
        <w:trPr>
          <w:cantSplit w:val="0"/>
          <w:tblHeader w:val="0"/>
        </w:trPr>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19.10.23 г</w:t>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Ар-ұждан және жауапкершілік./ Құқықтық жалпыға бірдей оқыту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26.10.23 г</w:t>
            </w:r>
          </w:p>
        </w:tc>
        <w:tc>
          <w:tcPr/>
          <w:p w:rsidR="00000000" w:rsidDel="00000000" w:rsidP="00000000" w:rsidRDefault="00000000" w:rsidRPr="00000000" w14:paraId="00000024">
            <w:pPr>
              <w:spacing w:line="276" w:lineRule="auto"/>
              <w:ind w:right="80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«ЕЛ ЖАСТАРЫ»бағдарламасы/  </w:t>
            </w:r>
            <w:r w:rsidDel="00000000" w:rsidR="00000000" w:rsidRPr="00000000">
              <w:rPr>
                <w:rFonts w:ascii="Times New Roman" w:cs="Times New Roman" w:eastAsia="Times New Roman" w:hAnsi="Times New Roman"/>
                <w:color w:val="333333"/>
                <w:sz w:val="22"/>
                <w:szCs w:val="22"/>
                <w:rtl w:val="0"/>
              </w:rPr>
              <w:t xml:space="preserve">«Оқуға құштар мектеп» жобасы</w:t>
            </w:r>
            <w:r w:rsidDel="00000000" w:rsidR="00000000" w:rsidRPr="00000000">
              <w:rPr>
                <w:rFonts w:ascii="Times New Roman" w:cs="Times New Roman" w:eastAsia="Times New Roman" w:hAnsi="Times New Roman"/>
                <w:sz w:val="22"/>
                <w:szCs w:val="22"/>
                <w:rtl w:val="0"/>
              </w:rPr>
              <w:t xml:space="preserve">    </w:t>
            </w:r>
          </w:p>
        </w:tc>
      </w:tr>
      <w:tr>
        <w:trPr>
          <w:cantSplit w:val="0"/>
          <w:tblHeader w:val="0"/>
        </w:trPr>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09.11.23 г</w:t>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Қоғамдық игілік үшін қызмет ету.Интерактивті сағат</w:t>
            </w:r>
            <w:r w:rsidDel="00000000" w:rsidR="00000000" w:rsidRPr="00000000">
              <w:rPr>
                <w:rtl w:val="0"/>
              </w:rPr>
            </w:r>
          </w:p>
        </w:tc>
      </w:tr>
      <w:tr>
        <w:trPr>
          <w:cantSplit w:val="0"/>
          <w:tblHeader w:val="0"/>
        </w:trPr>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16.11.23 г</w:t>
            </w:r>
          </w:p>
        </w:tc>
        <w:tc>
          <w:tcPr/>
          <w:p w:rsidR="00000000" w:rsidDel="00000000" w:rsidP="00000000" w:rsidRDefault="00000000" w:rsidRPr="00000000" w14:paraId="00000028">
            <w:pPr>
              <w:spacing w:line="276" w:lineRule="auto"/>
              <w:ind w:right="80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Қазақстандағы Ұлттық валюта күні/ ЖЖЕ / Өрт қауіпсіздігі/</w:t>
            </w:r>
          </w:p>
        </w:tc>
      </w:tr>
      <w:tr>
        <w:trPr>
          <w:cantSplit w:val="0"/>
          <w:tblHeader w:val="0"/>
        </w:trPr>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23.11.23 г</w:t>
            </w:r>
          </w:p>
        </w:tc>
        <w:tc>
          <w:tcPr/>
          <w:p w:rsidR="00000000" w:rsidDel="00000000" w:rsidP="00000000" w:rsidRDefault="00000000" w:rsidRPr="00000000" w14:paraId="0000002A">
            <w:pPr>
              <w:spacing w:line="276" w:lineRule="auto"/>
              <w:ind w:right="80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Жалпыға бірдей құқықтық білім беру/Терроризм және діни экстремизмнің алдын алу/ </w:t>
            </w:r>
          </w:p>
        </w:tc>
      </w:tr>
      <w:tr>
        <w:trPr>
          <w:cantSplit w:val="0"/>
          <w:tblHeader w:val="0"/>
        </w:trPr>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30.11.23 г</w:t>
            </w:r>
          </w:p>
        </w:tc>
        <w:tc>
          <w:tcPr/>
          <w:p w:rsidR="00000000" w:rsidDel="00000000" w:rsidP="00000000" w:rsidRDefault="00000000" w:rsidRPr="00000000" w14:paraId="0000002C">
            <w:pPr>
              <w:spacing w:line="276" w:lineRule="auto"/>
              <w:ind w:right="80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Бүкіләлемдік ЖИТС  қарсы күрес күні / </w:t>
            </w:r>
          </w:p>
        </w:tc>
      </w:tr>
      <w:tr>
        <w:trPr>
          <w:cantSplit w:val="0"/>
          <w:tblHeader w:val="0"/>
        </w:trPr>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07.12.23 г</w:t>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Қазіргі әлемдегі цифрлық сауаттылық. Интерактивті сағат</w:t>
            </w:r>
            <w:r w:rsidDel="00000000" w:rsidR="00000000" w:rsidRPr="00000000">
              <w:rPr>
                <w:rtl w:val="0"/>
              </w:rPr>
            </w:r>
          </w:p>
        </w:tc>
      </w:tr>
      <w:tr>
        <w:trPr>
          <w:cantSplit w:val="0"/>
          <w:tblHeader w:val="0"/>
        </w:trPr>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14.12.23 г</w:t>
            </w:r>
          </w:p>
        </w:tc>
        <w:tc>
          <w:tcPr/>
          <w:p w:rsidR="00000000" w:rsidDel="00000000" w:rsidP="00000000" w:rsidRDefault="00000000" w:rsidRPr="00000000" w14:paraId="00000030">
            <w:pPr>
              <w:spacing w:line="276" w:lineRule="auto"/>
              <w:ind w:right="80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Жалпыға бірдей құқықтық білім  беру/ ҚР тәуелсіздігі күні /</w:t>
            </w:r>
          </w:p>
        </w:tc>
      </w:tr>
      <w:tr>
        <w:trPr>
          <w:cantSplit w:val="0"/>
          <w:tblHeader w:val="0"/>
        </w:trPr>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21.12.23 г</w:t>
            </w:r>
          </w:p>
        </w:tc>
        <w:tc>
          <w:tcPr/>
          <w:p w:rsidR="00000000" w:rsidDel="00000000" w:rsidP="00000000" w:rsidRDefault="00000000" w:rsidRPr="00000000" w14:paraId="00000032">
            <w:pPr>
              <w:spacing w:line="276" w:lineRule="auto"/>
              <w:ind w:right="80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Біздің қоғамдағы азаматтық жауапкершілік.</w:t>
            </w:r>
          </w:p>
          <w:p w:rsidR="00000000" w:rsidDel="00000000" w:rsidP="00000000" w:rsidRDefault="00000000" w:rsidRPr="00000000" w14:paraId="00000033">
            <w:pPr>
              <w:spacing w:line="276" w:lineRule="auto"/>
              <w:ind w:right="80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«ЕЛ ЖАСТАРЫ» бағдарламасы /  Адам құқығы күні /</w:t>
            </w:r>
          </w:p>
          <w:p w:rsidR="00000000" w:rsidDel="00000000" w:rsidP="00000000" w:rsidRDefault="00000000" w:rsidRPr="00000000" w14:paraId="00000034">
            <w:pPr>
              <w:spacing w:line="276" w:lineRule="auto"/>
              <w:ind w:right="806"/>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28.12.23 г</w:t>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Жаңа жылдық мереке-отбасылық мереке!</w:t>
            </w:r>
            <w:r w:rsidDel="00000000" w:rsidR="00000000" w:rsidRPr="00000000">
              <w:rPr>
                <w:rtl w:val="0"/>
              </w:rPr>
            </w:r>
          </w:p>
        </w:tc>
      </w:tr>
      <w:tr>
        <w:trPr>
          <w:cantSplit w:val="0"/>
          <w:tblHeader w:val="0"/>
        </w:trP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11.01.24 г</w:t>
            </w:r>
          </w:p>
        </w:tc>
        <w:tc>
          <w:tcPr/>
          <w:p w:rsidR="00000000" w:rsidDel="00000000" w:rsidP="00000000" w:rsidRDefault="00000000" w:rsidRPr="00000000" w14:paraId="00000038">
            <w:pPr>
              <w:spacing w:line="276" w:lineRule="auto"/>
              <w:ind w:right="806"/>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14 қаңтар - Әбілханақастеевтің 120 жылдығы</w:t>
            </w:r>
          </w:p>
          <w:p w:rsidR="00000000" w:rsidDel="00000000" w:rsidP="00000000" w:rsidRDefault="00000000" w:rsidRPr="00000000" w14:paraId="00000039">
            <w:pPr>
              <w:spacing w:line="276" w:lineRule="auto"/>
              <w:ind w:right="80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«ЕЛ ЖАСТАРЫ»бағдарламасы/  </w:t>
            </w:r>
            <w:r w:rsidDel="00000000" w:rsidR="00000000" w:rsidRPr="00000000">
              <w:rPr>
                <w:rFonts w:ascii="Times New Roman" w:cs="Times New Roman" w:eastAsia="Times New Roman" w:hAnsi="Times New Roman"/>
                <w:color w:val="333333"/>
                <w:sz w:val="22"/>
                <w:szCs w:val="22"/>
                <w:rtl w:val="0"/>
              </w:rPr>
              <w:t xml:space="preserve">«Оқуға құштар мектеп» жобасы</w:t>
            </w:r>
            <w:r w:rsidDel="00000000" w:rsidR="00000000" w:rsidRPr="00000000">
              <w:rPr>
                <w:rtl w:val="0"/>
              </w:rPr>
            </w:r>
          </w:p>
        </w:tc>
      </w:tr>
      <w:tr>
        <w:trPr>
          <w:cantSplit w:val="0"/>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18.01.24 г</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Салауатты өмір салтындағы физикалық белсенділіктің рөлі</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Құқықтық жалпыға бірдей оқыту / өрт қауіпсіздігі, қауіпсіздік техникасы</w:t>
            </w:r>
            <w:r w:rsidDel="00000000" w:rsidR="00000000" w:rsidRPr="00000000">
              <w:rPr>
                <w:rtl w:val="0"/>
              </w:rPr>
            </w:r>
          </w:p>
        </w:tc>
      </w:tr>
      <w:tr>
        <w:trPr>
          <w:cantSplit w:val="0"/>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25.01 24 г</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Біздің өміріміздегі әділеттілік. Интерактивті сағат</w:t>
            </w:r>
            <w:r w:rsidDel="00000000" w:rsidR="00000000" w:rsidRPr="00000000">
              <w:rPr>
                <w:rtl w:val="0"/>
              </w:rPr>
            </w:r>
          </w:p>
        </w:tc>
      </w:tr>
      <w:tr>
        <w:trPr>
          <w:cantSplit w:val="0"/>
          <w:tblHeader w:val="0"/>
        </w:trPr>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01.02.24 г</w:t>
            </w:r>
          </w:p>
        </w:tc>
        <w:tc>
          <w:tcPr/>
          <w:p w:rsidR="00000000" w:rsidDel="00000000" w:rsidP="00000000" w:rsidRDefault="00000000" w:rsidRPr="00000000" w14:paraId="00000040">
            <w:pPr>
              <w:spacing w:line="276" w:lineRule="auto"/>
              <w:ind w:right="80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Пайдалы әдеттер. Жалпыға бірдей құқықтық білім беру.  Өрт  қауіпсіздігі, АИТВ-ЖИТС алдын алу </w:t>
            </w:r>
          </w:p>
        </w:tc>
      </w:tr>
      <w:tr>
        <w:trPr>
          <w:cantSplit w:val="0"/>
          <w:tblHeader w:val="0"/>
        </w:trPr>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08.02.24 г</w:t>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2 ақпан-Шәкенаймановтың 110 жылдығы./ Еңбекқорлық және оның табысқа әсері. Кәсіптік бағдар беру сағатыс</w:t>
            </w:r>
            <w:r w:rsidDel="00000000" w:rsidR="00000000" w:rsidRPr="00000000">
              <w:rPr>
                <w:rtl w:val="0"/>
              </w:rPr>
            </w:r>
          </w:p>
        </w:tc>
      </w:tr>
      <w:tr>
        <w:trPr>
          <w:cantSplit w:val="0"/>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15.02.24 г</w:t>
            </w:r>
          </w:p>
        </w:tc>
        <w:tc>
          <w:tcPr/>
          <w:p w:rsidR="00000000" w:rsidDel="00000000" w:rsidP="00000000" w:rsidRDefault="00000000" w:rsidRPr="00000000" w14:paraId="00000044">
            <w:pPr>
              <w:spacing w:line="276" w:lineRule="auto"/>
              <w:ind w:right="80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Әскери-интернационалистерді еске алу күні. «ЕЛ ЖАСТАРЫ» бағдарламасы. </w:t>
            </w:r>
          </w:p>
        </w:tc>
      </w:tr>
      <w:tr>
        <w:trPr>
          <w:cantSplit w:val="0"/>
          <w:tblHeader w:val="0"/>
        </w:trPr>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22.02.24 г</w:t>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Құқықтық мәдениет және оның маңызы./ Құқықтық жалпыға бірдей оқыту</w:t>
            </w:r>
            <w:r w:rsidDel="00000000" w:rsidR="00000000" w:rsidRPr="00000000">
              <w:rPr>
                <w:rtl w:val="0"/>
              </w:rPr>
            </w:r>
          </w:p>
        </w:tc>
      </w:tr>
      <w:tr>
        <w:trPr>
          <w:cantSplit w:val="0"/>
          <w:tblHeader w:val="0"/>
        </w:trPr>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29.02.24 г</w:t>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Өмірдің әртүрлі салаларындағы адалдық. Викторина</w:t>
            </w:r>
            <w:r w:rsidDel="00000000" w:rsidR="00000000" w:rsidRPr="00000000">
              <w:rPr>
                <w:rtl w:val="0"/>
              </w:rPr>
            </w:r>
          </w:p>
        </w:tc>
      </w:tr>
      <w:tr>
        <w:trPr>
          <w:cantSplit w:val="0"/>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07.03.24 г</w:t>
            </w:r>
          </w:p>
        </w:tc>
        <w:tc>
          <w:tcPr/>
          <w:p w:rsidR="00000000" w:rsidDel="00000000" w:rsidP="00000000" w:rsidRDefault="00000000" w:rsidRPr="00000000" w14:paraId="0000004A">
            <w:pPr>
              <w:spacing w:line="276" w:lineRule="auto"/>
              <w:ind w:right="80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наурыз -  Халықаралық әйелдер күні / «ЕЛ ЖАСТАРЫ» бағдарламасы. </w:t>
            </w:r>
          </w:p>
        </w:tc>
      </w:tr>
      <w:tr>
        <w:trPr>
          <w:cantSplit w:val="0"/>
          <w:tblHeader w:val="0"/>
        </w:trPr>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14.03.24 г</w:t>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8 наурыз – Жүсіпбекааумауытовтың 135 жылдығы/құқықтық жалпы оқыту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cantSplit w:val="0"/>
          <w:tblHeader w:val="0"/>
        </w:trPr>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21.03.24 г</w:t>
            </w:r>
          </w:p>
        </w:tc>
        <w:tc>
          <w:tcPr/>
          <w:p w:rsidR="00000000" w:rsidDel="00000000" w:rsidP="00000000" w:rsidRDefault="00000000" w:rsidRPr="00000000" w14:paraId="0000004E">
            <w:pPr>
              <w:spacing w:line="276" w:lineRule="auto"/>
              <w:ind w:right="806"/>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«ЕЛ ЖАСТАРЫ»бағдарламасы/ Наурыз мерекесі</w:t>
            </w:r>
            <w:r w:rsidDel="00000000" w:rsidR="00000000" w:rsidRPr="00000000">
              <w:rPr>
                <w:rtl w:val="0"/>
              </w:rPr>
            </w:r>
          </w:p>
        </w:tc>
      </w:tr>
      <w:tr>
        <w:trPr>
          <w:cantSplit w:val="0"/>
          <w:tblHeader w:val="0"/>
        </w:trPr>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04.04.24 г</w:t>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сәуір - Музафар Әлімбаевтың 100 жылдығы</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Мейірімділіктің құндылығы. Театр композициясы.</w:t>
            </w:r>
          </w:p>
        </w:tc>
      </w:tr>
      <w:tr>
        <w:trPr>
          <w:cantSplit w:val="0"/>
          <w:tblHeader w:val="0"/>
        </w:trPr>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11.04.24 г</w:t>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12 сәуір-Төле бидің 360 жылдығы /құқықтық жалпы оқыту / қауіпсіздік техникасы. Жол қозғалысы ережесі</w:t>
            </w:r>
            <w:r w:rsidDel="00000000" w:rsidR="00000000" w:rsidRPr="00000000">
              <w:rPr>
                <w:rtl w:val="0"/>
              </w:rPr>
            </w:r>
          </w:p>
        </w:tc>
      </w:tr>
      <w:tr>
        <w:trPr>
          <w:cantSplit w:val="0"/>
          <w:tblHeader w:val="0"/>
        </w:trPr>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18.04.24 г</w:t>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12 сәуір-Қанышасатбаевтың 125 жылдығы/ этикалық құндылықтарды дамыту. "Оқу мектебі" жобасы</w:t>
            </w:r>
            <w:r w:rsidDel="00000000" w:rsidR="00000000" w:rsidRPr="00000000">
              <w:rPr>
                <w:rtl w:val="0"/>
              </w:rPr>
            </w:r>
          </w:p>
        </w:tc>
      </w:tr>
      <w:tr>
        <w:trPr>
          <w:cantSplit w:val="0"/>
          <w:tblHeader w:val="0"/>
        </w:trPr>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25.04.24 г</w:t>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Жаман әдеттер және олардың денсаулыққа әсері</w:t>
            </w:r>
            <w:r w:rsidDel="00000000" w:rsidR="00000000" w:rsidRPr="00000000">
              <w:rPr>
                <w:rtl w:val="0"/>
              </w:rPr>
            </w:r>
          </w:p>
        </w:tc>
      </w:tr>
      <w:tr>
        <w:trPr>
          <w:cantSplit w:val="0"/>
          <w:tblHeader w:val="0"/>
        </w:trPr>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02.05.24 г</w:t>
            </w:r>
          </w:p>
        </w:tc>
        <w:tc>
          <w:tcPr/>
          <w:p w:rsidR="00000000" w:rsidDel="00000000" w:rsidP="00000000" w:rsidRDefault="00000000" w:rsidRPr="00000000" w14:paraId="00000059">
            <w:pPr>
              <w:spacing w:line="276" w:lineRule="auto"/>
              <w:ind w:right="80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30 сәуір - Құрманғазысағырбайұлының 200 жылдығы</w:t>
            </w:r>
            <w:r w:rsidDel="00000000" w:rsidR="00000000" w:rsidRPr="00000000">
              <w:rPr>
                <w:rtl w:val="0"/>
              </w:rPr>
            </w:r>
          </w:p>
          <w:p w:rsidR="00000000" w:rsidDel="00000000" w:rsidP="00000000" w:rsidRDefault="00000000" w:rsidRPr="00000000" w14:paraId="0000005A">
            <w:pPr>
              <w:spacing w:line="276" w:lineRule="auto"/>
              <w:ind w:right="80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«ЕЛ ЖАСТАРЫ» бағдарламасы. Қазақстан халқыныңбірлігі күні</w:t>
            </w:r>
          </w:p>
        </w:tc>
      </w:tr>
      <w:tr>
        <w:trPr>
          <w:cantSplit w:val="0"/>
          <w:tblHeader w:val="0"/>
        </w:trPr>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08.05.24.г</w:t>
            </w:r>
          </w:p>
        </w:tc>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Патриотизм және оның маңызы. Отан қорғаушылар күніне орай.</w:t>
            </w:r>
            <w:r w:rsidDel="00000000" w:rsidR="00000000" w:rsidRPr="00000000">
              <w:rPr>
                <w:rtl w:val="0"/>
              </w:rPr>
            </w:r>
          </w:p>
        </w:tc>
      </w:tr>
      <w:tr>
        <w:trPr>
          <w:cantSplit w:val="0"/>
          <w:tblHeader w:val="0"/>
        </w:trPr>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16.05.24 г</w:t>
            </w:r>
          </w:p>
        </w:tc>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sz w:val="22"/>
                <w:szCs w:val="22"/>
                <w:rtl w:val="0"/>
              </w:rPr>
              <w:t xml:space="preserve">Құқықтық жалпы оқыту / экологиялық сағат</w:t>
            </w:r>
            <w:r w:rsidDel="00000000" w:rsidR="00000000" w:rsidRPr="00000000">
              <w:rPr>
                <w:rtl w:val="0"/>
              </w:rPr>
            </w:r>
          </w:p>
        </w:tc>
      </w:tr>
      <w:tr>
        <w:trPr>
          <w:cantSplit w:val="0"/>
          <w:tblHeader w:val="0"/>
        </w:trPr>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23.05.24 г</w:t>
            </w:r>
          </w:p>
        </w:tc>
        <w:tc>
          <w:tcPr/>
          <w:p w:rsidR="00000000" w:rsidDel="00000000" w:rsidP="00000000" w:rsidRDefault="00000000" w:rsidRPr="00000000" w14:paraId="00000060">
            <w:pPr>
              <w:spacing w:line="276" w:lineRule="auto"/>
              <w:ind w:right="806"/>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Халықаралық балаларды қорғау күні / «ЕЛ ЖАСТАРЫ» бағдарламасы </w:t>
            </w:r>
            <w:r w:rsidDel="00000000" w:rsidR="00000000" w:rsidRPr="00000000">
              <w:rPr>
                <w:rtl w:val="0"/>
              </w:rPr>
            </w:r>
          </w:p>
        </w:tc>
      </w:tr>
    </w:tb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6838" w:w="11906" w:orient="portrait"/>
      <w:pgMar w:bottom="1134" w:top="426"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